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363080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363080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Bathroom cleaning log</w:t>
      </w:r>
    </w:p>
    <w:p>
      <w:pPr>
        <w:spacing w:after="160"/>
      </w:pPr>
      <w:r>
        <w:t xml:space="preserve">At each check, write the time and your initials, tick the boxes, note what is still open.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Restroom: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Building and floor: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Report problems to: </w:t>
      </w:r>
      <w:r>
        <w:tab/>
      </w:r>
    </w:p>
    <w:p>
      <w:pPr>
        <w:shd w:val="clear" w:color="auto" w:fill="E9EDEB"/>
        <w:spacing w:after="60"/>
      </w:pPr>
      <w:r>
        <w:rPr>
          <w:b/>
          <w:sz w:val="23"/>
        </w:rPr>
        <w:t xml:space="preserve">Check log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472"/>
        <w:gridCol w:w="472"/>
        <w:gridCol w:w="472"/>
        <w:gridCol w:w="472"/>
        <w:gridCol w:w="472"/>
        <w:gridCol w:w="472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Initials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Refills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Sinks and toilets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Bins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What needs attention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A Refills tick means all six are topped up</w:t>
      </w:r>
    </w:p>
    <w:p>
      <w:pPr>
        <w:spacing w:after="40"/>
      </w:pPr>
      <w:r>
        <w:t xml:space="preserve">☐  Toilet paper</w:t>
      </w:r>
    </w:p>
    <w:p>
      <w:pPr>
        <w:spacing w:after="40"/>
      </w:pPr>
      <w:r>
        <w:t xml:space="preserve">☐  Paper towels</w:t>
      </w:r>
    </w:p>
    <w:p>
      <w:pPr>
        <w:spacing w:after="40"/>
      </w:pPr>
      <w:r>
        <w:t xml:space="preserve">☐  Hand soap</w:t>
      </w:r>
    </w:p>
    <w:p>
      <w:pPr>
        <w:spacing w:after="40"/>
      </w:pPr>
      <w:r>
        <w:t xml:space="preserve">☐  Hand sanitizer</w:t>
      </w:r>
    </w:p>
    <w:p>
      <w:pPr>
        <w:spacing w:after="40"/>
      </w:pPr>
      <w:r>
        <w:t xml:space="preserve">☐  Seat covers</w:t>
      </w:r>
    </w:p>
    <w:p>
      <w:pPr>
        <w:spacing w:after="40"/>
      </w:pPr>
      <w:r>
        <w:t xml:space="preserve">☐  Can liners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When a line raises a flag</w:t>
      </w:r>
    </w:p>
    <w:p>
      <w:pPr>
        <w:spacing w:after="40"/>
      </w:pPr>
      <w:r>
        <w:t xml:space="preserve">☐  Small fixes handled on the spot and the time written on the next line</w:t>
      </w:r>
    </w:p>
    <w:p>
      <w:pPr>
        <w:spacing w:after="40"/>
      </w:pPr>
      <w:r>
        <w:t xml:space="preserve">☐  Bigger problems sent to the name in Report problems to</w:t>
      </w:r>
    </w:p>
    <w:p>
      <w:pPr>
        <w:spacing w:after="40"/>
      </w:pPr>
      <w:r>
        <w:t xml:space="preserve">☐  Leaks, running toilets and broken latches passed to building maintenance</w:t>
      </w:r>
    </w:p>
    <w:p>
      <w:pPr>
        <w:spacing w:after="40"/>
      </w:pPr>
      <w:r>
        <w:t xml:space="preserve">☐  Repeat notes flagged for a different fix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Swapping the sheet</w:t>
      </w:r>
    </w:p>
    <w:p>
      <w:pPr>
        <w:spacing w:after="40"/>
      </w:pPr>
      <w:r>
        <w:t xml:space="preserve">☐  Old sheet read for blank Refills boxes and repeat notes</w:t>
      </w:r>
    </w:p>
    <w:p>
      <w:pPr>
        <w:spacing w:after="40"/>
      </w:pPr>
      <w:r>
        <w:t xml:space="preserve">☐  Fresh sheet in the sleeve with the date filled in</w:t>
      </w:r>
    </w:p>
    <w:p>
      <w:pPr>
        <w:spacing w:after="40"/>
      </w:pPr>
      <w:r>
        <w:t xml:space="preserve">☐  Old sheet filed by restroom and week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San Ramon Cleaning · (925) 320-6437 · sanramoncleaning.com</w:t>
    </w:r>
  </w:p>
</w:ftr>
</file>

<file path=word/styles.xml><?xml version="1.0" encoding="utf-8"?>
<w:styles xmlns:w="http://schemas.openxmlformats.org/wordprocessingml/2006/main">
  <w:docDefaults>
    <w:rPrDefault>
      <w:rPr>
        <w:rFonts w:ascii="-apple-system" w:hAnsi="-apple-system" w:cs="-apple-system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Bathroom cleaning log</dc:title>
  <dc:creator>San Ramon Cleaning</dc:creator>
</cp:coreProperties>
</file>